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AF" w:rsidRDefault="0026651C">
      <w:pPr>
        <w:rPr>
          <w:lang w:val="es-ES_tradnl"/>
        </w:rPr>
      </w:pPr>
      <w:r>
        <w:rPr>
          <w:lang w:val="es-ES_tradnl"/>
        </w:rPr>
        <w:t>SABIOTE (J), junio 2012</w:t>
      </w:r>
    </w:p>
    <w:p w:rsidR="0026651C" w:rsidRPr="0026651C" w:rsidRDefault="0026651C" w:rsidP="0026651C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eastAsia="es-ES"/>
        </w:rPr>
      </w:pP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87.6 COPE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87.9 RNE 5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88.3 Los 40 Principales, Cazorla,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88.4 Cadena Dial,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88.6 Onda Cero,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88.8 Cadena 100, La Guardia,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88.9 Cadena Nostalgia,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89.3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Radiolé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Linares,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89.5 SER Condado, Santisteban del Puerto,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89.7 Onda Cero,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89.8 RNE-Clásica, Herencia, Ciudad Real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90.0 RNE-Clásica,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90.6 Cadena Dial, Villacarrillo,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90.9 Onda Cero,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91.1 RNE-Clásica,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Parapanda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91.3 RAI,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91.4 Europa FM,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91.6 RAI,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91.8 Cadena Dial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Pozoalcón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(Jaén), Baza (Granada)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92.0 Hit FM, Linares,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92.3 La Giga Radio,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92.6 RNE-1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92.9 Radio Andújar, Andújar,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93.1 Canal Fiesta,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93.3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Kiss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FM,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93.5 SER Puerta de Andalucía, Santa Elena,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93.8 RNE-5,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93.9 RNE-3,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Parapanda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94.2 ABC Punto Radio,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94.4 Sol FM,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94.9 Los 40 Principales Linares, Baños de la Encina, Linares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95.1 Canal Sur,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95.3 SER Radio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Jódar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Jódar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96.0 RNE-3,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96.4 Radio Sierra, Cortijos Nuevos,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96.6 Los 40 Principales,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96.9 Los 40 Principales,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97.0 Loca FM,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97.3 RNE-Clásica,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97.5 RNE-Clásica,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97.9 Canal Fiesta,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98.1 Europa FM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Huéscar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98.4 Onda Cero, Linares,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98.9 Cadena Dial Jaén, La Guardia,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99.1 Cadena Nostalgia,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99.3 MUN Radio Bailén, Bailén,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99.4 RAI,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99.8 RNE-5,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100.0 SER Radio Jaén, La Guardia,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100.3 Loca FM Jaén Norte, Navas de San Juan,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100.6 Canal Sur,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101.3 Canal Fiesta,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101.5 SER Radio Úbeda, Úbeda,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101.8 SER Radio Guadix, Guadix,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lastRenderedPageBreak/>
        <w:t xml:space="preserve">103.0 RNE-1,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Parapanda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103.3 COPE Jaén, La Guardia,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103.8 Boom FM,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Parapanda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104.0 Radio Europa, Bailén,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105.4 RNE-1, Sierra Almadén,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105.7 Cadena 100,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106.0 RNE-3, Baza, Granada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106.3 Onda Navas, Navas de San Juan,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106.7 ABC Punto Radio, Córdoba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107.0 MUN, Radio Atalaya, La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Iruela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107.1 MUN, Radio Jimena, Jimena,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107.4 MUN, La Voz de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Tugia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Peal de Becerro,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107.7 MUN, Radio Loma,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Torreperogil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Jaén</w:t>
      </w:r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107.9 MUN, Cadena Nostalgia, </w:t>
      </w:r>
      <w:proofErr w:type="spellStart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Huelma</w:t>
      </w:r>
      <w:proofErr w:type="spellEnd"/>
      <w:r w:rsidRPr="0026651C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Jaén</w:t>
      </w:r>
    </w:p>
    <w:p w:rsidR="0026651C" w:rsidRPr="0026651C" w:rsidRDefault="0026651C"/>
    <w:sectPr w:rsidR="0026651C" w:rsidRPr="0026651C" w:rsidSect="00912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754"/>
    <w:multiLevelType w:val="multilevel"/>
    <w:tmpl w:val="5B264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355DC6"/>
    <w:multiLevelType w:val="multilevel"/>
    <w:tmpl w:val="6BD2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153FEA"/>
    <w:multiLevelType w:val="multilevel"/>
    <w:tmpl w:val="6E4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C77835"/>
    <w:multiLevelType w:val="multilevel"/>
    <w:tmpl w:val="C134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600AC0"/>
    <w:multiLevelType w:val="multilevel"/>
    <w:tmpl w:val="C0A8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651C"/>
    <w:rsid w:val="0026651C"/>
    <w:rsid w:val="0091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AF"/>
  </w:style>
  <w:style w:type="paragraph" w:styleId="Ttulo2">
    <w:name w:val="heading 2"/>
    <w:basedOn w:val="Normal"/>
    <w:link w:val="Ttulo2Car"/>
    <w:uiPriority w:val="9"/>
    <w:qFormat/>
    <w:rsid w:val="0026651C"/>
    <w:pPr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517EAE"/>
      <w:sz w:val="42"/>
      <w:szCs w:val="42"/>
      <w:lang w:eastAsia="es-ES"/>
    </w:rPr>
  </w:style>
  <w:style w:type="paragraph" w:styleId="Ttulo3">
    <w:name w:val="heading 3"/>
    <w:basedOn w:val="Normal"/>
    <w:link w:val="Ttulo3Car"/>
    <w:uiPriority w:val="9"/>
    <w:qFormat/>
    <w:rsid w:val="0026651C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6651C"/>
    <w:rPr>
      <w:rFonts w:ascii="Times New Roman" w:eastAsia="Times New Roman" w:hAnsi="Times New Roman" w:cs="Times New Roman"/>
      <w:b/>
      <w:bCs/>
      <w:i/>
      <w:iCs/>
      <w:color w:val="517EAE"/>
      <w:sz w:val="42"/>
      <w:szCs w:val="4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6651C"/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6651C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6651C"/>
    <w:rPr>
      <w:b/>
      <w:bCs/>
      <w:i w:val="0"/>
      <w:iCs w:val="0"/>
    </w:rPr>
  </w:style>
  <w:style w:type="character" w:customStyle="1" w:styleId="page-sep">
    <w:name w:val="page-sep"/>
    <w:basedOn w:val="Fuentedeprrafopredeter"/>
    <w:rsid w:val="0026651C"/>
  </w:style>
  <w:style w:type="paragraph" w:customStyle="1" w:styleId="author">
    <w:name w:val="author"/>
    <w:basedOn w:val="Normal"/>
    <w:rsid w:val="0026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65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2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2110">
              <w:marLeft w:val="4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9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7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2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43106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4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2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4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9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83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5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27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7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9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526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954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6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4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4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78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32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1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3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87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2012-06-24T19:44:00Z</dcterms:created>
  <dcterms:modified xsi:type="dcterms:W3CDTF">2012-06-24T19:46:00Z</dcterms:modified>
</cp:coreProperties>
</file>